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40" w:rsidRDefault="00050AAB">
      <w:r w:rsidRPr="00944F29">
        <w:t>Resmi kayıtlarımız</w:t>
      </w:r>
      <w:r>
        <w:t>a göre daha önce Öğretmenevi olarak kullanılan binamız, Akkuş Anaokulu olarak 2008-2009 Eğitim- Öğretim yılında faaliyete geçmiştir. Okulun açıldığı tarihte 1 Müdür, 2 öğretmen</w:t>
      </w:r>
      <w:r w:rsidRPr="004B10E4">
        <w:t xml:space="preserve"> </w:t>
      </w:r>
      <w:r>
        <w:t>ve 1 hizmetliyle, 16 öğrenciye hizmet veren kurumumuz şimdi 45 öğrenci, 1 Müdür, 3 öğretmen ve 2 hizmetli personel ile eğitim hayatına devam etmektedir.</w:t>
      </w:r>
      <w:r w:rsidRPr="00665913">
        <w:t xml:space="preserve"> </w:t>
      </w:r>
      <w:r w:rsidRPr="00944F29">
        <w:t>Okulumuzun eğitim şekli normal</w:t>
      </w:r>
      <w:r>
        <w:t xml:space="preserve"> eğitimdir</w:t>
      </w:r>
      <w:r w:rsidRPr="00944F29">
        <w:t>.</w:t>
      </w:r>
    </w:p>
    <w:sectPr w:rsidR="004E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050AAB"/>
    <w:rsid w:val="00050AAB"/>
    <w:rsid w:val="004E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Akkuş Anaokulu</dc:creator>
  <cp:keywords/>
  <dc:description/>
  <cp:lastModifiedBy>Akkuş Anaokulu</cp:lastModifiedBy>
  <cp:revision>2</cp:revision>
  <dcterms:created xsi:type="dcterms:W3CDTF">2016-04-29T12:12:00Z</dcterms:created>
  <dcterms:modified xsi:type="dcterms:W3CDTF">2016-04-29T12:12:00Z</dcterms:modified>
</cp:coreProperties>
</file>